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"2" of "</w:t>
      </w:r>
      <w:r w:rsidR="0020340E">
        <w:rPr>
          <w:rFonts w:ascii="GHEA Grapalat" w:hAnsi="GHEA Grapalat"/>
          <w:i w:val="0"/>
          <w:sz w:val="24"/>
          <w:szCs w:val="24"/>
          <w:lang w:val="hy-AM"/>
        </w:rPr>
        <w:t>29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20340E">
        <w:rPr>
          <w:rFonts w:ascii="GHEA Grapalat" w:hAnsi="GHEA Grapalat"/>
          <w:i w:val="0"/>
          <w:sz w:val="24"/>
          <w:szCs w:val="24"/>
          <w:lang w:val="en-US"/>
        </w:rPr>
        <w:t>March</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D93462">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9F2983">
        <w:rPr>
          <w:rFonts w:ascii="GHEA Grapalat" w:hAnsi="GHEA Grapalat"/>
          <w:b/>
          <w:i w:val="0"/>
          <w:sz w:val="24"/>
          <w:szCs w:val="24"/>
        </w:rPr>
        <w:t>24/</w:t>
      </w:r>
      <w:r w:rsidR="0020340E">
        <w:rPr>
          <w:rFonts w:ascii="GHEA Grapalat" w:hAnsi="GHEA Grapalat"/>
          <w:b/>
          <w:i w:val="0"/>
          <w:sz w:val="24"/>
          <w:szCs w:val="24"/>
        </w:rPr>
        <w:t>37</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96790B">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6C1C00" w:rsidRPr="006C1C00">
        <w:rPr>
          <w:rFonts w:ascii="GHEA Grapalat" w:hAnsi="GHEA Grapalat"/>
          <w:b/>
          <w:i w:val="0"/>
          <w:sz w:val="24"/>
          <w:szCs w:val="24"/>
        </w:rPr>
        <w:t xml:space="preserve">of  </w:t>
      </w:r>
      <w:r w:rsidR="0020340E" w:rsidRPr="0020340E">
        <w:rPr>
          <w:rFonts w:ascii="GHEA Grapalat" w:hAnsi="GHEA Grapalat"/>
          <w:b/>
          <w:i w:val="0"/>
          <w:sz w:val="24"/>
          <w:szCs w:val="24"/>
        </w:rPr>
        <w:t>Consulting services on technical quality control of the construction of boilers for district heating in apartment buildings 188, 192, 196 and 198  Bashinjagyan Str., Achapnyak administrative district of Yerevan</w:t>
      </w:r>
      <w:r w:rsidR="0096790B">
        <w:rPr>
          <w:rFonts w:ascii="GHEA Grapalat" w:hAnsi="GHEA Grapalat" w:cs="Sylfaen"/>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20340E">
        <w:rPr>
          <w:rFonts w:ascii="GHEA Grapalat" w:hAnsi="GHEA Grapalat"/>
          <w:b/>
          <w:i w:val="0"/>
          <w:spacing w:val="1"/>
          <w:sz w:val="24"/>
          <w:szCs w:val="24"/>
        </w:rPr>
        <w:t>03.05</w:t>
      </w:r>
      <w:bookmarkStart w:id="0" w:name="_GoBack"/>
      <w:bookmarkEnd w:id="0"/>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20340E">
        <w:rPr>
          <w:rFonts w:ascii="GHEA Grapalat" w:hAnsi="GHEA Grapalat"/>
          <w:b/>
          <w:i w:val="0"/>
          <w:spacing w:val="1"/>
          <w:sz w:val="24"/>
          <w:szCs w:val="24"/>
        </w:rPr>
        <w:t>03</w:t>
      </w:r>
      <w:r w:rsidR="00620024" w:rsidRPr="006175E7">
        <w:rPr>
          <w:rFonts w:ascii="GHEA Grapalat" w:hAnsi="GHEA Grapalat"/>
          <w:b/>
          <w:i w:val="0"/>
          <w:spacing w:val="1"/>
          <w:sz w:val="24"/>
          <w:szCs w:val="24"/>
        </w:rPr>
        <w:t>.</w:t>
      </w:r>
      <w:r w:rsidR="0020340E">
        <w:rPr>
          <w:rFonts w:ascii="GHEA Grapalat" w:hAnsi="GHEA Grapalat"/>
          <w:b/>
          <w:i w:val="0"/>
          <w:spacing w:val="1"/>
          <w:sz w:val="24"/>
          <w:szCs w:val="24"/>
        </w:rPr>
        <w:t>05.</w:t>
      </w:r>
      <w:r w:rsidR="009F2983">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0115143</w:t>
      </w:r>
      <w:r w:rsidR="00872760">
        <w:rPr>
          <w:rFonts w:ascii="GHEA Grapalat" w:hAnsi="GHEA Grapalat"/>
          <w:i w:val="0"/>
          <w:sz w:val="24"/>
          <w:szCs w:val="24"/>
          <w:lang w:val="hy-AM"/>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83A" w:rsidRDefault="0048383A">
      <w:r>
        <w:separator/>
      </w:r>
    </w:p>
  </w:endnote>
  <w:endnote w:type="continuationSeparator" w:id="0">
    <w:p w:rsidR="0048383A" w:rsidRDefault="0048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83A" w:rsidRDefault="0048383A">
      <w:r>
        <w:separator/>
      </w:r>
    </w:p>
  </w:footnote>
  <w:footnote w:type="continuationSeparator" w:id="0">
    <w:p w:rsidR="0048383A" w:rsidRDefault="00483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159</cp:revision>
  <cp:lastPrinted>2017-05-25T08:14:00Z</cp:lastPrinted>
  <dcterms:created xsi:type="dcterms:W3CDTF">2017-06-08T07:41:00Z</dcterms:created>
  <dcterms:modified xsi:type="dcterms:W3CDTF">2024-04-01T09:42:00Z</dcterms:modified>
</cp:coreProperties>
</file>